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 w:hAnsi="仿宋" w:eastAsia="仿宋" w:cs="仿宋"/>
          <w:b/>
          <w:bCs/>
          <w:sz w:val="28"/>
          <w:szCs w:val="28"/>
          <w:lang w:eastAsia="zh-Hans"/>
        </w:rPr>
      </w:pPr>
      <w:r>
        <w:rPr>
          <w:rFonts w:hint="eastAsia" w:ascii="仿宋" w:hAnsi="仿宋" w:eastAsia="仿宋" w:cs="仿宋"/>
          <w:b/>
          <w:bCs/>
          <w:sz w:val="28"/>
          <w:szCs w:val="28"/>
        </w:rPr>
        <w:t>LT</w:t>
      </w:r>
      <w:r>
        <w:rPr>
          <w:rFonts w:hint="eastAsia" w:ascii="仿宋" w:hAnsi="仿宋" w:eastAsia="仿宋" w:cs="仿宋"/>
          <w:b/>
          <w:bCs/>
          <w:sz w:val="28"/>
          <w:szCs w:val="28"/>
          <w:lang w:eastAsia="zh-Hans"/>
        </w:rPr>
        <w:t>中国物流技术奖申报公函</w:t>
      </w:r>
    </w:p>
    <w:p>
      <w:pPr>
        <w:spacing w:line="360" w:lineRule="auto"/>
        <w:rPr>
          <w:rFonts w:hint="eastAsia" w:ascii="仿宋" w:hAnsi="仿宋" w:eastAsia="仿宋" w:cs="仿宋"/>
          <w:sz w:val="21"/>
          <w:szCs w:val="21"/>
          <w:lang w:eastAsia="zh-Hans"/>
        </w:rPr>
      </w:pPr>
    </w:p>
    <w:p>
      <w:pPr>
        <w:spacing w:line="360" w:lineRule="auto"/>
        <w:rPr>
          <w:rFonts w:hint="eastAsia" w:ascii="仿宋" w:hAnsi="仿宋" w:eastAsia="仿宋" w:cs="仿宋"/>
          <w:color w:val="353535"/>
          <w:kern w:val="0"/>
          <w:sz w:val="21"/>
          <w:szCs w:val="21"/>
          <w:lang w:bidi="ar"/>
        </w:rPr>
      </w:pPr>
      <w:r>
        <w:rPr>
          <w:rFonts w:hint="eastAsia" w:ascii="仿宋" w:hAnsi="仿宋" w:eastAsia="仿宋" w:cs="仿宋"/>
          <w:sz w:val="21"/>
          <w:szCs w:val="21"/>
          <w:lang w:eastAsia="zh-Hans"/>
        </w:rPr>
        <w:t>申报主体（委托人）：</w:t>
      </w:r>
      <w:r>
        <w:rPr>
          <w:rFonts w:hint="eastAsia" w:ascii="仿宋" w:hAnsi="仿宋" w:eastAsia="仿宋" w:cs="仿宋"/>
          <w:color w:val="353535"/>
          <w:kern w:val="0"/>
          <w:sz w:val="21"/>
          <w:szCs w:val="21"/>
          <w:u w:val="none"/>
          <w:lang w:bidi="ar"/>
        </w:rPr>
        <w:t xml:space="preserve">_________________________________________________ </w:t>
      </w:r>
    </w:p>
    <w:p>
      <w:pPr>
        <w:spacing w:line="360" w:lineRule="auto"/>
        <w:rPr>
          <w:rFonts w:hint="eastAsia" w:ascii="仿宋" w:hAnsi="仿宋" w:eastAsia="仿宋" w:cs="仿宋"/>
          <w:color w:val="353535"/>
          <w:kern w:val="0"/>
          <w:sz w:val="21"/>
          <w:szCs w:val="21"/>
          <w:lang w:eastAsia="zh-Hans" w:bidi="ar"/>
        </w:rPr>
      </w:pPr>
    </w:p>
    <w:p>
      <w:pPr>
        <w:spacing w:line="360" w:lineRule="auto"/>
        <w:rPr>
          <w:rFonts w:hint="eastAsia" w:ascii="仿宋" w:hAnsi="仿宋" w:eastAsia="仿宋" w:cs="仿宋"/>
          <w:color w:val="353535"/>
          <w:kern w:val="0"/>
          <w:sz w:val="21"/>
          <w:szCs w:val="21"/>
          <w:lang w:eastAsia="zh-Hans" w:bidi="ar"/>
        </w:rPr>
      </w:pPr>
      <w:r>
        <w:rPr>
          <w:rFonts w:hint="eastAsia" w:ascii="仿宋" w:hAnsi="仿宋" w:eastAsia="仿宋" w:cs="仿宋"/>
          <w:color w:val="353535"/>
          <w:kern w:val="0"/>
          <w:sz w:val="21"/>
          <w:szCs w:val="21"/>
          <w:lang w:eastAsia="zh-Hans" w:bidi="ar"/>
        </w:rPr>
        <w:t>关于申报</w:t>
      </w:r>
      <w:r>
        <w:rPr>
          <w:rFonts w:hint="eastAsia" w:ascii="仿宋" w:hAnsi="仿宋" w:eastAsia="仿宋" w:cs="仿宋"/>
          <w:b/>
          <w:bCs/>
          <w:color w:val="353535"/>
          <w:kern w:val="0"/>
          <w:sz w:val="21"/>
          <w:szCs w:val="21"/>
          <w:lang w:eastAsia="zh-Hans" w:bidi="ar"/>
        </w:rPr>
        <w:t>202</w:t>
      </w:r>
      <w:r>
        <w:rPr>
          <w:rFonts w:hint="eastAsia" w:ascii="仿宋" w:hAnsi="仿宋" w:eastAsia="仿宋" w:cs="仿宋"/>
          <w:b/>
          <w:bCs/>
          <w:color w:val="353535"/>
          <w:kern w:val="0"/>
          <w:sz w:val="21"/>
          <w:szCs w:val="21"/>
          <w:lang w:val="en-US" w:eastAsia="zh-CN" w:bidi="ar"/>
        </w:rPr>
        <w:t>5</w:t>
      </w:r>
      <w:r>
        <w:rPr>
          <w:rFonts w:hint="eastAsia" w:ascii="仿宋" w:hAnsi="仿宋" w:eastAsia="仿宋" w:cs="仿宋"/>
          <w:b/>
          <w:bCs/>
          <w:color w:val="353535"/>
          <w:kern w:val="0"/>
          <w:sz w:val="21"/>
          <w:szCs w:val="21"/>
          <w:lang w:eastAsia="zh-Hans" w:bidi="ar"/>
        </w:rPr>
        <w:t>第十</w:t>
      </w:r>
      <w:r>
        <w:rPr>
          <w:rFonts w:hint="eastAsia" w:ascii="仿宋" w:hAnsi="仿宋" w:eastAsia="仿宋" w:cs="仿宋"/>
          <w:b/>
          <w:bCs/>
          <w:color w:val="353535"/>
          <w:kern w:val="0"/>
          <w:sz w:val="21"/>
          <w:szCs w:val="21"/>
          <w:lang w:val="en-US" w:eastAsia="zh-CN" w:bidi="ar"/>
        </w:rPr>
        <w:t>四</w:t>
      </w:r>
      <w:r>
        <w:rPr>
          <w:rFonts w:hint="eastAsia" w:ascii="仿宋" w:hAnsi="仿宋" w:eastAsia="仿宋" w:cs="仿宋"/>
          <w:b/>
          <w:bCs/>
          <w:color w:val="353535"/>
          <w:kern w:val="0"/>
          <w:sz w:val="21"/>
          <w:szCs w:val="21"/>
          <w:lang w:eastAsia="zh-Hans" w:bidi="ar"/>
        </w:rPr>
        <w:t>届“LT中国物流技术奖”</w:t>
      </w:r>
      <w:r>
        <w:rPr>
          <w:rFonts w:hint="eastAsia" w:ascii="仿宋" w:hAnsi="仿宋" w:eastAsia="仿宋" w:cs="仿宋"/>
          <w:color w:val="353535"/>
          <w:kern w:val="0"/>
          <w:sz w:val="21"/>
          <w:szCs w:val="21"/>
          <w:lang w:eastAsia="zh-Hans" w:bidi="ar"/>
        </w:rPr>
        <w:t>相关奖项，现确认以下内容：</w:t>
      </w:r>
    </w:p>
    <w:p>
      <w:pPr>
        <w:numPr>
          <w:ilvl w:val="0"/>
          <w:numId w:val="1"/>
        </w:numPr>
        <w:spacing w:line="360" w:lineRule="auto"/>
        <w:rPr>
          <w:rFonts w:hint="eastAsia" w:ascii="仿宋" w:hAnsi="仿宋" w:eastAsia="仿宋" w:cs="仿宋"/>
          <w:color w:val="353535"/>
          <w:kern w:val="0"/>
          <w:sz w:val="21"/>
          <w:szCs w:val="21"/>
          <w:lang w:eastAsia="zh-Hans" w:bidi="ar"/>
        </w:rPr>
      </w:pPr>
      <w:r>
        <w:rPr>
          <w:rFonts w:hint="eastAsia" w:ascii="仿宋" w:hAnsi="仿宋" w:eastAsia="仿宋" w:cs="仿宋"/>
          <w:color w:val="353535"/>
          <w:kern w:val="0"/>
          <w:sz w:val="21"/>
          <w:szCs w:val="21"/>
          <w:lang w:eastAsia="zh-Hans" w:bidi="ar"/>
        </w:rPr>
        <w:t>申报主体承诺所提交的企业认证信息、申报资料真实无误，拥有完全知识产权，不存在侵权纠纷，如给主办方造成损失，将承担赔偿责任。</w:t>
      </w:r>
    </w:p>
    <w:p>
      <w:pPr>
        <w:numPr>
          <w:ilvl w:val="0"/>
          <w:numId w:val="1"/>
        </w:numPr>
        <w:spacing w:line="360" w:lineRule="auto"/>
        <w:rPr>
          <w:rFonts w:hint="eastAsia" w:ascii="仿宋" w:hAnsi="仿宋" w:eastAsia="仿宋" w:cs="仿宋"/>
          <w:color w:val="353535"/>
          <w:kern w:val="0"/>
          <w:sz w:val="21"/>
          <w:szCs w:val="21"/>
          <w:lang w:eastAsia="zh-Hans" w:bidi="ar"/>
        </w:rPr>
      </w:pPr>
      <w:r>
        <w:rPr>
          <w:rFonts w:hint="eastAsia" w:ascii="仿宋" w:hAnsi="仿宋" w:eastAsia="仿宋" w:cs="仿宋"/>
          <w:color w:val="353535"/>
          <w:kern w:val="0"/>
          <w:sz w:val="21"/>
          <w:szCs w:val="21"/>
          <w:lang w:eastAsia="zh-Hans" w:bidi="ar"/>
        </w:rPr>
        <w:t>现授权第</w:t>
      </w:r>
      <w:r>
        <w:rPr>
          <w:rFonts w:hint="eastAsia" w:ascii="仿宋" w:hAnsi="仿宋" w:eastAsia="仿宋" w:cs="仿宋"/>
          <w:color w:val="353535"/>
          <w:kern w:val="0"/>
          <w:sz w:val="21"/>
          <w:szCs w:val="21"/>
          <w:lang w:bidi="ar"/>
        </w:rPr>
        <w:t>4项的我</w:t>
      </w:r>
      <w:r>
        <w:rPr>
          <w:rFonts w:hint="eastAsia" w:ascii="仿宋" w:hAnsi="仿宋" w:eastAsia="仿宋" w:cs="仿宋"/>
          <w:color w:val="353535"/>
          <w:kern w:val="0"/>
          <w:sz w:val="21"/>
          <w:szCs w:val="21"/>
          <w:lang w:eastAsia="zh-Hans" w:bidi="ar"/>
        </w:rPr>
        <w:t>指定委托人员进行LT中国物流技术奖的申报工作；并同意遵守LT中国物流技术奖相关报名、评审的有关规则和流程，承诺申报LT中国物流技术奖所填写资料合法、真实、有效；若有违反上述承诺，责任由申报主体承担。</w:t>
      </w:r>
    </w:p>
    <w:p>
      <w:pPr>
        <w:numPr>
          <w:ilvl w:val="0"/>
          <w:numId w:val="1"/>
        </w:numPr>
        <w:spacing w:line="360" w:lineRule="auto"/>
        <w:rPr>
          <w:rFonts w:hint="eastAsia" w:ascii="仿宋" w:hAnsi="仿宋" w:eastAsia="仿宋" w:cs="仿宋"/>
          <w:color w:val="353535"/>
          <w:kern w:val="0"/>
          <w:sz w:val="21"/>
          <w:szCs w:val="21"/>
          <w:lang w:eastAsia="zh-Hans" w:bidi="ar"/>
        </w:rPr>
      </w:pPr>
      <w:r>
        <w:rPr>
          <w:rFonts w:hint="eastAsia" w:ascii="仿宋" w:hAnsi="仿宋" w:eastAsia="仿宋" w:cs="仿宋"/>
          <w:color w:val="353535"/>
          <w:kern w:val="0"/>
          <w:sz w:val="21"/>
          <w:szCs w:val="21"/>
          <w:lang w:eastAsia="zh-Hans" w:bidi="ar"/>
        </w:rPr>
        <w:t>申报主体特此确认，申报LT中国物流技术奖和申报账号管理工作为指定的申报联系人，并据此授权由该指定人员以申报主体的名义负责奖项申报相关工作和申报账号的管理。</w:t>
      </w:r>
    </w:p>
    <w:p>
      <w:pPr>
        <w:numPr>
          <w:ilvl w:val="0"/>
          <w:numId w:val="1"/>
        </w:numPr>
        <w:spacing w:line="360" w:lineRule="auto"/>
        <w:rPr>
          <w:rFonts w:hint="eastAsia" w:ascii="仿宋" w:hAnsi="仿宋" w:eastAsia="仿宋" w:cs="仿宋"/>
          <w:color w:val="353535"/>
          <w:kern w:val="0"/>
          <w:sz w:val="21"/>
          <w:szCs w:val="21"/>
          <w:lang w:eastAsia="zh-Hans" w:bidi="ar"/>
        </w:rPr>
      </w:pPr>
      <w:r>
        <w:rPr>
          <w:rFonts w:hint="eastAsia" w:ascii="仿宋" w:hAnsi="仿宋" w:eastAsia="仿宋" w:cs="仿宋"/>
          <w:color w:val="353535"/>
          <w:kern w:val="0"/>
          <w:sz w:val="21"/>
          <w:szCs w:val="21"/>
          <w:lang w:eastAsia="zh-Hans" w:bidi="ar"/>
        </w:rPr>
        <w:t>申报主体的受托人即被授权人信息 （受托人即被授权人为多个请分别填写）：</w:t>
      </w:r>
    </w:p>
    <w:p>
      <w:pPr>
        <w:spacing w:line="360" w:lineRule="auto"/>
        <w:rPr>
          <w:rFonts w:hint="eastAsia" w:ascii="仿宋" w:hAnsi="仿宋" w:eastAsia="仿宋" w:cs="仿宋"/>
          <w:color w:val="353535"/>
          <w:kern w:val="0"/>
          <w:sz w:val="21"/>
          <w:szCs w:val="21"/>
          <w:u w:val="single"/>
          <w:lang w:val="en-US" w:eastAsia="zh-Hans" w:bidi="ar"/>
        </w:rPr>
      </w:pPr>
      <w:r>
        <w:rPr>
          <w:rFonts w:hint="eastAsia" w:ascii="仿宋" w:hAnsi="仿宋" w:eastAsia="仿宋" w:cs="仿宋"/>
          <w:color w:val="353535"/>
          <w:kern w:val="0"/>
          <w:sz w:val="21"/>
          <w:szCs w:val="21"/>
          <w:lang w:eastAsia="zh-Hans" w:bidi="ar"/>
        </w:rPr>
        <w:t>姓</w:t>
      </w:r>
      <w:r>
        <w:rPr>
          <w:rFonts w:hint="eastAsia" w:ascii="仿宋" w:hAnsi="仿宋" w:eastAsia="仿宋" w:cs="仿宋"/>
          <w:color w:val="353535"/>
          <w:kern w:val="0"/>
          <w:sz w:val="21"/>
          <w:szCs w:val="21"/>
          <w:lang w:bidi="ar"/>
        </w:rPr>
        <w:t xml:space="preserve">      </w:t>
      </w:r>
      <w:r>
        <w:rPr>
          <w:rFonts w:hint="eastAsia" w:ascii="仿宋" w:hAnsi="仿宋" w:eastAsia="仿宋" w:cs="仿宋"/>
          <w:color w:val="353535"/>
          <w:kern w:val="0"/>
          <w:sz w:val="21"/>
          <w:szCs w:val="21"/>
          <w:lang w:eastAsia="zh-Hans" w:bidi="ar"/>
        </w:rPr>
        <w:t>名：</w:t>
      </w:r>
      <w:r>
        <w:rPr>
          <w:rFonts w:hint="eastAsia" w:ascii="仿宋" w:hAnsi="仿宋" w:eastAsia="仿宋" w:cs="仿宋"/>
          <w:color w:val="353535"/>
          <w:kern w:val="0"/>
          <w:sz w:val="21"/>
          <w:szCs w:val="21"/>
          <w:lang w:val="en-US" w:eastAsia="zh-CN" w:bidi="ar"/>
        </w:rPr>
        <w:t xml:space="preserve">________________________________________________________  </w:t>
      </w:r>
    </w:p>
    <w:p>
      <w:pPr>
        <w:spacing w:line="360" w:lineRule="auto"/>
        <w:rPr>
          <w:rFonts w:hint="eastAsia" w:ascii="仿宋" w:hAnsi="仿宋" w:eastAsia="仿宋" w:cs="仿宋"/>
          <w:color w:val="353535"/>
          <w:kern w:val="0"/>
          <w:sz w:val="21"/>
          <w:szCs w:val="21"/>
          <w:lang w:bidi="ar"/>
        </w:rPr>
      </w:pPr>
      <w:r>
        <w:rPr>
          <w:rFonts w:hint="eastAsia" w:ascii="仿宋" w:hAnsi="仿宋" w:eastAsia="仿宋" w:cs="仿宋"/>
          <w:color w:val="353535"/>
          <w:kern w:val="0"/>
          <w:sz w:val="21"/>
          <w:szCs w:val="21"/>
          <w:lang w:eastAsia="zh-Hans" w:bidi="ar"/>
        </w:rPr>
        <w:t>身份证号码：</w:t>
      </w:r>
      <w:r>
        <w:rPr>
          <w:rFonts w:hint="eastAsia" w:ascii="仿宋" w:hAnsi="仿宋" w:eastAsia="仿宋" w:cs="仿宋"/>
          <w:color w:val="353535"/>
          <w:kern w:val="0"/>
          <w:sz w:val="21"/>
          <w:szCs w:val="21"/>
          <w:lang w:val="en-US" w:eastAsia="zh-CN" w:bidi="ar"/>
        </w:rPr>
        <w:t>________________________________________________________</w:t>
      </w:r>
    </w:p>
    <w:p>
      <w:pPr>
        <w:spacing w:line="360" w:lineRule="auto"/>
        <w:rPr>
          <w:rFonts w:hint="eastAsia" w:ascii="仿宋" w:hAnsi="仿宋" w:eastAsia="仿宋" w:cs="仿宋"/>
          <w:color w:val="353535"/>
          <w:kern w:val="0"/>
          <w:sz w:val="21"/>
          <w:szCs w:val="21"/>
          <w:lang w:bidi="ar"/>
        </w:rPr>
      </w:pPr>
      <w:r>
        <w:rPr>
          <w:rFonts w:hint="eastAsia" w:ascii="仿宋" w:hAnsi="仿宋" w:eastAsia="仿宋" w:cs="仿宋"/>
          <w:color w:val="353535"/>
          <w:kern w:val="0"/>
          <w:sz w:val="21"/>
          <w:szCs w:val="21"/>
          <w:lang w:eastAsia="zh-Hans" w:bidi="ar"/>
        </w:rPr>
        <w:t>手</w:t>
      </w:r>
      <w:r>
        <w:rPr>
          <w:rFonts w:hint="eastAsia" w:ascii="仿宋" w:hAnsi="仿宋" w:eastAsia="仿宋" w:cs="仿宋"/>
          <w:color w:val="353535"/>
          <w:kern w:val="0"/>
          <w:sz w:val="21"/>
          <w:szCs w:val="21"/>
          <w:lang w:bidi="ar"/>
        </w:rPr>
        <w:t xml:space="preserve">      </w:t>
      </w:r>
      <w:r>
        <w:rPr>
          <w:rFonts w:hint="eastAsia" w:ascii="仿宋" w:hAnsi="仿宋" w:eastAsia="仿宋" w:cs="仿宋"/>
          <w:color w:val="353535"/>
          <w:kern w:val="0"/>
          <w:sz w:val="21"/>
          <w:szCs w:val="21"/>
          <w:lang w:eastAsia="zh-Hans" w:bidi="ar"/>
        </w:rPr>
        <w:t>机：</w:t>
      </w:r>
      <w:r>
        <w:rPr>
          <w:rFonts w:hint="eastAsia" w:ascii="仿宋" w:hAnsi="仿宋" w:eastAsia="仿宋" w:cs="仿宋"/>
          <w:color w:val="353535"/>
          <w:kern w:val="0"/>
          <w:sz w:val="21"/>
          <w:szCs w:val="21"/>
          <w:lang w:val="en-US" w:eastAsia="zh-CN" w:bidi="ar"/>
        </w:rPr>
        <w:t>________________________________________________________</w:t>
      </w:r>
    </w:p>
    <w:p>
      <w:pPr>
        <w:spacing w:line="360" w:lineRule="auto"/>
        <w:rPr>
          <w:rFonts w:hint="eastAsia" w:ascii="仿宋" w:hAnsi="仿宋" w:eastAsia="仿宋" w:cs="仿宋"/>
          <w:color w:val="353535"/>
          <w:kern w:val="0"/>
          <w:sz w:val="21"/>
          <w:szCs w:val="21"/>
          <w:lang w:bidi="ar"/>
        </w:rPr>
      </w:pPr>
      <w:r>
        <w:rPr>
          <w:rFonts w:hint="eastAsia" w:ascii="仿宋" w:hAnsi="仿宋" w:eastAsia="仿宋" w:cs="仿宋"/>
          <w:color w:val="353535"/>
          <w:kern w:val="0"/>
          <w:sz w:val="21"/>
          <w:szCs w:val="21"/>
          <w:lang w:eastAsia="zh-Hans" w:bidi="ar"/>
        </w:rPr>
        <w:t>邮</w:t>
      </w:r>
      <w:r>
        <w:rPr>
          <w:rFonts w:hint="eastAsia" w:ascii="仿宋" w:hAnsi="仿宋" w:eastAsia="仿宋" w:cs="仿宋"/>
          <w:color w:val="353535"/>
          <w:kern w:val="0"/>
          <w:sz w:val="21"/>
          <w:szCs w:val="21"/>
          <w:lang w:bidi="ar"/>
        </w:rPr>
        <w:t xml:space="preserve">      </w:t>
      </w:r>
      <w:r>
        <w:rPr>
          <w:rFonts w:hint="eastAsia" w:ascii="仿宋" w:hAnsi="仿宋" w:eastAsia="仿宋" w:cs="仿宋"/>
          <w:color w:val="353535"/>
          <w:kern w:val="0"/>
          <w:sz w:val="21"/>
          <w:szCs w:val="21"/>
          <w:lang w:eastAsia="zh-Hans" w:bidi="ar"/>
        </w:rPr>
        <w:t>箱：</w:t>
      </w:r>
      <w:r>
        <w:rPr>
          <w:rFonts w:hint="eastAsia" w:ascii="仿宋" w:hAnsi="仿宋" w:eastAsia="仿宋" w:cs="仿宋"/>
          <w:color w:val="353535"/>
          <w:kern w:val="0"/>
          <w:sz w:val="21"/>
          <w:szCs w:val="21"/>
          <w:lang w:val="en-US" w:eastAsia="zh-CN" w:bidi="ar"/>
        </w:rPr>
        <w:t>________________________________________________________</w:t>
      </w:r>
    </w:p>
    <w:p>
      <w:pPr>
        <w:numPr>
          <w:ilvl w:val="0"/>
          <w:numId w:val="1"/>
        </w:numPr>
        <w:rPr>
          <w:rFonts w:hint="eastAsia" w:ascii="仿宋" w:hAnsi="仿宋" w:eastAsia="仿宋" w:cs="仿宋"/>
          <w:color w:val="353535"/>
          <w:kern w:val="0"/>
          <w:sz w:val="21"/>
          <w:szCs w:val="21"/>
          <w:lang w:eastAsia="zh-Hans" w:bidi="ar"/>
        </w:rPr>
      </w:pPr>
      <w:r>
        <w:rPr>
          <w:rFonts w:hint="eastAsia" w:ascii="仿宋" w:hAnsi="仿宋" w:eastAsia="仿宋" w:cs="仿宋"/>
          <w:color w:val="353535"/>
          <w:kern w:val="0"/>
          <w:sz w:val="21"/>
          <w:szCs w:val="21"/>
          <w:lang w:eastAsia="zh-Hans" w:bidi="ar"/>
        </w:rPr>
        <w:t>申报主体对以上内容确认和申报填写的信息确认无异议，并加盖与申报主体营业执照上一致的单位公章。</w:t>
      </w:r>
    </w:p>
    <w:p>
      <w:pPr>
        <w:widowControl/>
        <w:ind w:firstLine="4305" w:firstLineChars="2050"/>
        <w:jc w:val="left"/>
        <w:rPr>
          <w:rFonts w:hint="eastAsia" w:ascii="仿宋" w:hAnsi="仿宋" w:eastAsia="仿宋" w:cs="仿宋"/>
          <w:sz w:val="21"/>
          <w:szCs w:val="21"/>
          <w:lang w:eastAsia="zh-Hans"/>
        </w:rPr>
      </w:pPr>
    </w:p>
    <w:p>
      <w:pPr>
        <w:widowControl/>
        <w:jc w:val="left"/>
        <w:rPr>
          <w:rFonts w:hint="eastAsia" w:ascii="仿宋" w:hAnsi="仿宋" w:eastAsia="仿宋" w:cs="仿宋"/>
          <w:sz w:val="21"/>
          <w:szCs w:val="21"/>
          <w:lang w:eastAsia="zh-Hans"/>
        </w:rPr>
      </w:pPr>
    </w:p>
    <w:p>
      <w:pPr>
        <w:widowControl/>
        <w:jc w:val="left"/>
        <w:rPr>
          <w:rFonts w:hint="eastAsia" w:ascii="仿宋" w:hAnsi="仿宋" w:eastAsia="仿宋" w:cs="仿宋"/>
          <w:sz w:val="21"/>
          <w:szCs w:val="21"/>
          <w:lang w:eastAsia="zh-Hans"/>
        </w:rPr>
      </w:pPr>
    </w:p>
    <w:p>
      <w:pPr>
        <w:widowControl/>
        <w:ind w:firstLine="4200" w:firstLineChars="2000"/>
        <w:jc w:val="left"/>
        <w:rPr>
          <w:rFonts w:hint="eastAsia" w:ascii="仿宋" w:hAnsi="仿宋" w:eastAsia="仿宋" w:cs="仿宋"/>
          <w:sz w:val="21"/>
          <w:szCs w:val="21"/>
          <w:lang w:val="en-US" w:eastAsia="zh-CN"/>
        </w:rPr>
      </w:pPr>
      <w:r>
        <w:rPr>
          <w:rFonts w:hint="eastAsia" w:ascii="仿宋" w:hAnsi="仿宋" w:eastAsia="仿宋" w:cs="仿宋"/>
          <w:sz w:val="21"/>
          <w:szCs w:val="21"/>
          <w:lang w:eastAsia="zh-Hans"/>
        </w:rPr>
        <w:t>委托人：</w:t>
      </w:r>
      <w:r>
        <w:rPr>
          <w:rFonts w:hint="eastAsia" w:ascii="仿宋" w:hAnsi="仿宋" w:eastAsia="仿宋" w:cs="仿宋"/>
          <w:sz w:val="21"/>
          <w:szCs w:val="21"/>
          <w:lang w:val="en-US" w:eastAsia="zh-CN"/>
        </w:rPr>
        <w:t>委托单位公章</w:t>
      </w:r>
    </w:p>
    <w:p>
      <w:pPr>
        <w:widowControl/>
        <w:jc w:val="left"/>
        <w:rPr>
          <w:rFonts w:hint="eastAsia" w:ascii="仿宋" w:hAnsi="仿宋" w:eastAsia="仿宋" w:cs="仿宋"/>
          <w:sz w:val="21"/>
          <w:szCs w:val="21"/>
          <w:lang w:eastAsia="zh-Hans"/>
        </w:rPr>
      </w:pPr>
    </w:p>
    <w:p>
      <w:pPr>
        <w:widowControl/>
        <w:jc w:val="left"/>
        <w:rPr>
          <w:rFonts w:hint="eastAsia" w:ascii="仿宋" w:hAnsi="仿宋" w:eastAsia="仿宋" w:cs="仿宋"/>
          <w:sz w:val="21"/>
          <w:szCs w:val="21"/>
          <w:lang w:eastAsia="zh-Hans"/>
        </w:rPr>
      </w:pPr>
    </w:p>
    <w:p>
      <w:pPr>
        <w:widowControl/>
        <w:ind w:firstLine="4200" w:firstLineChars="2000"/>
        <w:jc w:val="left"/>
        <w:rPr>
          <w:rFonts w:hint="eastAsia" w:ascii="仿宋" w:hAnsi="仿宋" w:eastAsia="仿宋" w:cs="仿宋"/>
          <w:sz w:val="21"/>
          <w:szCs w:val="21"/>
          <w:lang w:val="en-US" w:eastAsia="zh-CN"/>
        </w:rPr>
      </w:pPr>
      <w:r>
        <w:rPr>
          <w:rFonts w:hint="eastAsia" w:ascii="仿宋" w:hAnsi="仿宋" w:eastAsia="仿宋" w:cs="仿宋"/>
          <w:sz w:val="21"/>
          <w:szCs w:val="21"/>
          <w:lang w:eastAsia="zh-Hans"/>
        </w:rPr>
        <w:t>受托人：</w:t>
      </w:r>
      <w:r>
        <w:rPr>
          <w:rFonts w:hint="eastAsia" w:ascii="仿宋" w:hAnsi="仿宋" w:eastAsia="仿宋" w:cs="仿宋"/>
          <w:sz w:val="21"/>
          <w:szCs w:val="21"/>
          <w:lang w:val="en-US" w:eastAsia="zh-CN"/>
        </w:rPr>
        <w:t>签名</w:t>
      </w:r>
    </w:p>
    <w:p>
      <w:pPr>
        <w:widowControl/>
        <w:jc w:val="left"/>
        <w:rPr>
          <w:rFonts w:hint="eastAsia" w:ascii="仿宋" w:hAnsi="仿宋" w:eastAsia="仿宋" w:cs="仿宋"/>
          <w:sz w:val="21"/>
          <w:szCs w:val="21"/>
          <w:lang w:eastAsia="zh-Hans"/>
        </w:rPr>
      </w:pPr>
      <w:bookmarkStart w:id="0" w:name="_GoBack"/>
      <w:bookmarkEnd w:id="0"/>
    </w:p>
    <w:p>
      <w:pPr>
        <w:widowControl/>
        <w:ind w:firstLine="4200" w:firstLineChars="2000"/>
        <w:jc w:val="left"/>
        <w:rPr>
          <w:rFonts w:hint="eastAsia" w:ascii="仿宋" w:hAnsi="仿宋" w:eastAsia="仿宋" w:cs="仿宋"/>
          <w:sz w:val="21"/>
          <w:szCs w:val="21"/>
          <w:lang w:eastAsia="zh-Hans"/>
        </w:rPr>
      </w:pPr>
    </w:p>
    <w:p>
      <w:pPr>
        <w:widowControl/>
        <w:ind w:firstLine="4200" w:firstLineChars="2000"/>
        <w:jc w:val="left"/>
        <w:rPr>
          <w:rFonts w:hint="eastAsia" w:ascii="仿宋" w:hAnsi="仿宋" w:eastAsia="仿宋" w:cs="仿宋"/>
          <w:sz w:val="21"/>
          <w:szCs w:val="21"/>
        </w:rPr>
      </w:pPr>
      <w:r>
        <w:rPr>
          <w:rFonts w:hint="eastAsia" w:ascii="仿宋" w:hAnsi="仿宋" w:eastAsia="仿宋" w:cs="仿宋"/>
          <w:color w:val="353535"/>
          <w:kern w:val="0"/>
          <w:sz w:val="21"/>
          <w:szCs w:val="21"/>
          <w:lang w:val="en-US" w:eastAsia="zh-CN" w:bidi="ar"/>
        </w:rPr>
        <w:t>时间：________</w:t>
      </w:r>
      <w:r>
        <w:rPr>
          <w:rFonts w:hint="eastAsia" w:ascii="仿宋" w:hAnsi="仿宋" w:eastAsia="仿宋" w:cs="仿宋"/>
          <w:color w:val="353535"/>
          <w:kern w:val="0"/>
          <w:sz w:val="21"/>
          <w:szCs w:val="21"/>
          <w:lang w:bidi="ar"/>
        </w:rPr>
        <w:t xml:space="preserve"> </w:t>
      </w:r>
      <w:r>
        <w:rPr>
          <w:rFonts w:hint="eastAsia" w:ascii="仿宋" w:hAnsi="仿宋" w:eastAsia="仿宋" w:cs="仿宋"/>
          <w:color w:val="353535"/>
          <w:kern w:val="0"/>
          <w:sz w:val="21"/>
          <w:szCs w:val="21"/>
          <w:lang w:eastAsia="zh-Hans" w:bidi="ar"/>
        </w:rPr>
        <w:t>年</w:t>
      </w:r>
      <w:r>
        <w:rPr>
          <w:rFonts w:hint="eastAsia" w:ascii="仿宋" w:hAnsi="仿宋" w:eastAsia="仿宋" w:cs="仿宋"/>
          <w:color w:val="353535"/>
          <w:kern w:val="0"/>
          <w:sz w:val="21"/>
          <w:szCs w:val="21"/>
          <w:lang w:val="en-US" w:eastAsia="zh-CN" w:bidi="ar"/>
        </w:rPr>
        <w:t>_____</w:t>
      </w:r>
      <w:r>
        <w:rPr>
          <w:rFonts w:hint="eastAsia" w:ascii="仿宋" w:hAnsi="仿宋" w:eastAsia="仿宋" w:cs="仿宋"/>
          <w:color w:val="353535"/>
          <w:kern w:val="0"/>
          <w:sz w:val="21"/>
          <w:szCs w:val="21"/>
          <w:lang w:eastAsia="zh-Hans" w:bidi="ar"/>
        </w:rPr>
        <w:t>月</w:t>
      </w:r>
      <w:r>
        <w:rPr>
          <w:rFonts w:hint="eastAsia" w:ascii="仿宋" w:hAnsi="仿宋" w:eastAsia="仿宋" w:cs="仿宋"/>
          <w:color w:val="353535"/>
          <w:kern w:val="0"/>
          <w:sz w:val="21"/>
          <w:szCs w:val="21"/>
          <w:lang w:val="en-US" w:eastAsia="zh-CN" w:bidi="ar"/>
        </w:rPr>
        <w:t>_____</w:t>
      </w:r>
      <w:r>
        <w:rPr>
          <w:rFonts w:hint="eastAsia" w:ascii="仿宋" w:hAnsi="仿宋" w:eastAsia="仿宋" w:cs="仿宋"/>
          <w:color w:val="353535"/>
          <w:kern w:val="0"/>
          <w:sz w:val="21"/>
          <w:szCs w:val="21"/>
          <w:lang w:eastAsia="zh-Hans" w:bidi="ar"/>
        </w:rPr>
        <w:t>日</w:t>
      </w:r>
    </w:p>
    <w:p>
      <w:pPr>
        <w:rPr>
          <w:rFonts w:cs="微软雅黑" w:asciiTheme="minorEastAsia" w:hAnsiTheme="minorEastAsia"/>
          <w:color w:val="353535"/>
          <w:kern w:val="0"/>
          <w:sz w:val="24"/>
          <w:lang w:eastAsia="zh-Hans" w:bidi="ar"/>
        </w:rPr>
      </w:pPr>
    </w:p>
    <w:sectPr>
      <w:pgSz w:w="11906" w:h="16838"/>
      <w:pgMar w:top="1758"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AFF" w:usb1="4000247B" w:usb2="00000001" w:usb3="00000000" w:csb0="200001BF" w:csb1="00000000"/>
  </w:font>
  <w:font w:name="微软雅黑">
    <w:panose1 w:val="020B0502040204020203"/>
    <w:charset w:val="86"/>
    <w:family w:val="swiss"/>
    <w:pitch w:val="default"/>
    <w:sig w:usb0="80000287" w:usb1="28CF001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Regular">
    <w:panose1 w:val="020B0604020202090204"/>
    <w:charset w:val="00"/>
    <w:family w:val="auto"/>
    <w:pitch w:val="default"/>
    <w:sig w:usb0="E0000AFF" w:usb1="00007843" w:usb2="00000001" w:usb3="00000000" w:csb0="400001BF" w:csb1="DFF7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7DE65"/>
    <w:multiLevelType w:val="singleLevel"/>
    <w:tmpl w:val="5FF7DE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B79D802"/>
    <w:rsid w:val="00090F77"/>
    <w:rsid w:val="004A1212"/>
    <w:rsid w:val="00626A00"/>
    <w:rsid w:val="006661DD"/>
    <w:rsid w:val="00A9715C"/>
    <w:rsid w:val="00D7348B"/>
    <w:rsid w:val="32FA5F18"/>
    <w:rsid w:val="6EDFE0A4"/>
    <w:rsid w:val="7753EFA2"/>
    <w:rsid w:val="7B72C2E4"/>
    <w:rsid w:val="7BFC9168"/>
    <w:rsid w:val="CF625B56"/>
    <w:rsid w:val="DB79D802"/>
    <w:rsid w:val="DDF3E3F7"/>
    <w:rsid w:val="EECF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Words>
  <Characters>559</Characters>
  <Lines>4</Lines>
  <Paragraphs>1</Paragraphs>
  <TotalTime>4</TotalTime>
  <ScaleCrop>false</ScaleCrop>
  <LinksUpToDate>false</LinksUpToDate>
  <CharactersWithSpaces>656</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2021-01-10T02:20:00Z</dcterms:created>
  <dc:creator>xujun</dc:creator>
  <cp:lastModifiedBy>test</cp:lastModifiedBy>
  <dcterms:modified xsi:type="dcterms:W3CDTF">2024-08-26T11:32:56Z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4FA8A87588E06EE4E4874365F6E69993_42</vt:lpwstr>
  </property>
</Properties>
</file>